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0E7" w:rsidRDefault="00B370E7" w:rsidP="00B370E7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</w:pPr>
      <w:r w:rsidRPr="00B370E7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 xml:space="preserve"> городе Барабинске сотрудники Госавтоинспекции</w:t>
      </w:r>
      <w:r w:rsidRPr="00B370E7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 xml:space="preserve"> и отряд ЮИД провели акцию «Пешеход – на переход!»</w:t>
      </w:r>
    </w:p>
    <w:p w:rsidR="00B370E7" w:rsidRPr="00B370E7" w:rsidRDefault="00B370E7" w:rsidP="00B370E7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</w:pPr>
    </w:p>
    <w:p w:rsidR="00B370E7" w:rsidRPr="00B370E7" w:rsidRDefault="00B370E7" w:rsidP="00B370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370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отрудники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Госавтоинспекции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Барабинского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</w:t>
      </w:r>
      <w:r w:rsidRPr="00B370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совместно с активистами из отряда ЮИД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93 школы </w:t>
      </w:r>
      <w:r w:rsidRPr="00B370E7">
        <w:rPr>
          <w:rFonts w:ascii="Times New Roman" w:eastAsia="Times New Roman" w:hAnsi="Times New Roman" w:cs="Times New Roman"/>
          <w:color w:val="000000"/>
          <w:sz w:val="28"/>
          <w:szCs w:val="28"/>
        </w:rPr>
        <w:t>вблизи пешеходных переходов провели акцию «Пешеход – на переход!».       </w:t>
      </w:r>
    </w:p>
    <w:p w:rsidR="00B370E7" w:rsidRPr="00B370E7" w:rsidRDefault="00B370E7" w:rsidP="00B370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370E7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Главная цель акции — убедить пешеходов, что очень важно переходить проезжую часть только в разрешенных местах и по пешеходному переходу, а игнорирование Правил может повлечь тяжкие последствия.</w:t>
      </w:r>
    </w:p>
    <w:p w:rsidR="00B370E7" w:rsidRPr="00B370E7" w:rsidRDefault="00B370E7" w:rsidP="00B370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B370E7">
        <w:rPr>
          <w:rFonts w:ascii="Times New Roman" w:eastAsia="Times New Roman" w:hAnsi="Times New Roman" w:cs="Times New Roman"/>
          <w:color w:val="000000"/>
          <w:sz w:val="28"/>
          <w:szCs w:val="28"/>
        </w:rPr>
        <w:t>ЮИДовцы</w:t>
      </w:r>
      <w:proofErr w:type="spellEnd"/>
      <w:r w:rsidRPr="00B370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вручали участникам дорожного движения памятки с рекомендациями для пешеходов и описанием «ситуаций-ловушек». В ходе индивидуальных бесед с участниками дорожного движения школьники разъясняли несколько простых правил, которые должны соблюдать пешеходы. Среди рекомендаций: переходить дорогу только по пешеходным переходам, быть внимательным, перед началом перехода оценивать обстановку на дороге и скорость приближающегося транспортного средства, не суетиться на дороге и использовать светоотражающие элементы, что позволит водителю заметить пешехода издалека в темную ненастную погоду или на неосвещенных участках дорог.</w:t>
      </w:r>
    </w:p>
    <w:p w:rsidR="00B370E7" w:rsidRPr="00B370E7" w:rsidRDefault="00B370E7" w:rsidP="00B370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370E7">
        <w:rPr>
          <w:rFonts w:ascii="Times New Roman" w:eastAsia="Times New Roman" w:hAnsi="Times New Roman" w:cs="Times New Roman"/>
          <w:color w:val="000000"/>
          <w:sz w:val="28"/>
          <w:szCs w:val="28"/>
        </w:rPr>
        <w:t>И полицейские, и ребята акцентировали внимание и пешеходов, и водителей на том, что неукоснительное соблюдение Правил дорожного движения является залогом безопасности всех участников дорожного движения.</w:t>
      </w:r>
    </w:p>
    <w:p w:rsidR="00000000" w:rsidRPr="00B370E7" w:rsidRDefault="00DE1D5D" w:rsidP="00B370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00000" w:rsidRPr="00B37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B370E7"/>
    <w:rsid w:val="00B37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370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70E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B370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28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5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4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193</Words>
  <Characters>1103</Characters>
  <Application>Microsoft Office Word</Application>
  <DocSecurity>0</DocSecurity>
  <Lines>9</Lines>
  <Paragraphs>2</Paragraphs>
  <ScaleCrop>false</ScaleCrop>
  <Company>SPecialiST RePack</Company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2025-08-06T02:34:00Z</dcterms:created>
  <dcterms:modified xsi:type="dcterms:W3CDTF">2025-08-06T02:38:00Z</dcterms:modified>
</cp:coreProperties>
</file>